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5D547" w14:textId="57EEDCA7" w:rsidR="0066764F" w:rsidRPr="001D0B64" w:rsidRDefault="00B9610D" w:rsidP="00B9610D">
      <w:pPr>
        <w:jc w:val="center"/>
        <w:rPr>
          <w:b/>
          <w:bCs/>
          <w:sz w:val="25"/>
          <w:szCs w:val="25"/>
        </w:rPr>
      </w:pPr>
      <w:bookmarkStart w:id="0" w:name="_Toc203254156"/>
      <w:r w:rsidRPr="001D0B64">
        <w:rPr>
          <w:b/>
          <w:bCs/>
          <w:sz w:val="25"/>
          <w:szCs w:val="25"/>
        </w:rPr>
        <w:t>Tips on managing and expressing your a</w:t>
      </w:r>
      <w:r w:rsidR="0066764F" w:rsidRPr="001D0B64">
        <w:rPr>
          <w:b/>
          <w:bCs/>
          <w:sz w:val="25"/>
          <w:szCs w:val="25"/>
        </w:rPr>
        <w:t>nger</w:t>
      </w:r>
      <w:bookmarkEnd w:id="0"/>
    </w:p>
    <w:p w14:paraId="17F3F1F7" w14:textId="77777777" w:rsidR="0066764F" w:rsidRPr="001D0B64" w:rsidRDefault="0066764F" w:rsidP="003C1B40">
      <w:pPr>
        <w:rPr>
          <w:sz w:val="25"/>
          <w:szCs w:val="25"/>
        </w:rPr>
      </w:pPr>
    </w:p>
    <w:p w14:paraId="04965D3C" w14:textId="77777777" w:rsidR="0066764F" w:rsidRPr="001D0B64" w:rsidRDefault="0066764F" w:rsidP="003C1B40">
      <w:pPr>
        <w:rPr>
          <w:sz w:val="25"/>
          <w:szCs w:val="25"/>
        </w:rPr>
      </w:pPr>
      <w:r w:rsidRPr="001D0B64">
        <w:rPr>
          <w:sz w:val="25"/>
          <w:szCs w:val="25"/>
        </w:rPr>
        <w:t xml:space="preserve">Anger is our protection and strength. It </w:t>
      </w:r>
      <w:r w:rsidRPr="001D0B64">
        <w:rPr>
          <w:rFonts w:cs="Times New Roman"/>
          <w:sz w:val="25"/>
          <w:szCs w:val="25"/>
        </w:rPr>
        <w:t>combines a judgmental thought and an unmet need of ours. It</w:t>
      </w:r>
      <w:r w:rsidRPr="001D0B64">
        <w:rPr>
          <w:sz w:val="25"/>
          <w:szCs w:val="25"/>
        </w:rPr>
        <w:t xml:space="preserve"> says, “I matter, and I need to take action or set a boundary.”  </w:t>
      </w:r>
    </w:p>
    <w:p w14:paraId="63AD382E" w14:textId="77777777" w:rsidR="00856B80" w:rsidRPr="001D0B64" w:rsidRDefault="00856B80" w:rsidP="003C1B40">
      <w:pPr>
        <w:rPr>
          <w:sz w:val="25"/>
          <w:szCs w:val="25"/>
        </w:rPr>
      </w:pPr>
    </w:p>
    <w:p w14:paraId="4D6AAA6D" w14:textId="74D240FB" w:rsidR="00856B80" w:rsidRPr="001D0B64" w:rsidRDefault="00856B80" w:rsidP="003C1B40">
      <w:pPr>
        <w:rPr>
          <w:rFonts w:cs="Times New Roman"/>
          <w:sz w:val="25"/>
          <w:szCs w:val="25"/>
        </w:rPr>
      </w:pPr>
      <w:r w:rsidRPr="001D0B64">
        <w:rPr>
          <w:rFonts w:cs="Times New Roman"/>
          <w:sz w:val="25"/>
          <w:szCs w:val="25"/>
        </w:rPr>
        <w:t>Anger is usually sensed on our back, shoulders, neck, jaw, and arms.</w:t>
      </w:r>
    </w:p>
    <w:p w14:paraId="48BEABB4" w14:textId="77777777" w:rsidR="003C1B40" w:rsidRPr="001D0B64" w:rsidRDefault="003C1B40" w:rsidP="003C1B40">
      <w:pPr>
        <w:rPr>
          <w:rFonts w:cs="Times New Roman"/>
          <w:sz w:val="25"/>
          <w:szCs w:val="25"/>
        </w:rPr>
      </w:pPr>
    </w:p>
    <w:p w14:paraId="643CA9F6" w14:textId="77777777" w:rsidR="003C1B40" w:rsidRPr="001D0B64" w:rsidRDefault="003C1B40" w:rsidP="003C1B40">
      <w:pPr>
        <w:rPr>
          <w:sz w:val="25"/>
          <w:szCs w:val="25"/>
        </w:rPr>
      </w:pPr>
      <w:r w:rsidRPr="001D0B64">
        <w:rPr>
          <w:sz w:val="25"/>
          <w:szCs w:val="25"/>
        </w:rPr>
        <w:t xml:space="preserve">You always have a right to be angry. However, other people are not necessarily to blame. </w:t>
      </w:r>
    </w:p>
    <w:p w14:paraId="06513AA2" w14:textId="77777777" w:rsidR="003C1B40" w:rsidRPr="001D0B64" w:rsidRDefault="003C1B40" w:rsidP="003C1B40">
      <w:pPr>
        <w:rPr>
          <w:sz w:val="25"/>
          <w:szCs w:val="25"/>
        </w:rPr>
      </w:pPr>
    </w:p>
    <w:p w14:paraId="6B82DA30" w14:textId="32A31C8D" w:rsidR="003C1B40" w:rsidRPr="001D0B64" w:rsidRDefault="003C1B40" w:rsidP="003C1B40">
      <w:pPr>
        <w:rPr>
          <w:sz w:val="25"/>
          <w:szCs w:val="25"/>
        </w:rPr>
      </w:pPr>
      <w:r w:rsidRPr="001D0B64">
        <w:rPr>
          <w:sz w:val="25"/>
          <w:szCs w:val="25"/>
        </w:rPr>
        <w:t>You can’t control your anger directly, but you can control your reaction, such as aggression, by distracting yourself until you have calmer thoughts.</w:t>
      </w:r>
      <w:r w:rsidR="001D0B64" w:rsidRPr="001D0B64">
        <w:rPr>
          <w:sz w:val="25"/>
          <w:szCs w:val="25"/>
        </w:rPr>
        <w:t xml:space="preserve"> </w:t>
      </w:r>
      <w:r w:rsidRPr="001D0B64">
        <w:rPr>
          <w:sz w:val="25"/>
          <w:szCs w:val="25"/>
        </w:rPr>
        <w:t>Ask to take a time-out first, one for at least 20 minutes. The lower your adrenaline, the more receptive the</w:t>
      </w:r>
      <w:r w:rsidR="00952E1A">
        <w:rPr>
          <w:sz w:val="25"/>
          <w:szCs w:val="25"/>
        </w:rPr>
        <w:t>y</w:t>
      </w:r>
      <w:r w:rsidRPr="001D0B64">
        <w:rPr>
          <w:sz w:val="25"/>
          <w:szCs w:val="25"/>
        </w:rPr>
        <w:t xml:space="preserve"> will be to you.  Say, “I don’t want to talk right now because I am feeling angry and flooded, yet I value our connection. Can we break for 20 minutes? I need to cool down.”</w:t>
      </w:r>
    </w:p>
    <w:p w14:paraId="15F95A47" w14:textId="77777777" w:rsidR="003C1B40" w:rsidRPr="001D0B64" w:rsidRDefault="003C1B40" w:rsidP="003C1B40">
      <w:pPr>
        <w:rPr>
          <w:sz w:val="25"/>
          <w:szCs w:val="25"/>
        </w:rPr>
      </w:pPr>
    </w:p>
    <w:p w14:paraId="2A59F83E" w14:textId="6082DD54" w:rsidR="003C1B40" w:rsidRPr="001D0B64" w:rsidRDefault="003C1B40" w:rsidP="003C1B40">
      <w:pPr>
        <w:rPr>
          <w:sz w:val="25"/>
          <w:szCs w:val="25"/>
        </w:rPr>
      </w:pPr>
      <w:r w:rsidRPr="001D0B64">
        <w:rPr>
          <w:sz w:val="25"/>
          <w:szCs w:val="25"/>
        </w:rPr>
        <w:t xml:space="preserve">The break needs to be truly relaxing, like a pleasant walk around the block, but with a chance to take notes and form a plan as to what you will say when the two of you resume talking. </w:t>
      </w:r>
      <w:bookmarkStart w:id="1" w:name="_Toc203254265"/>
      <w:r w:rsidRPr="001D0B64">
        <w:rPr>
          <w:sz w:val="25"/>
          <w:szCs w:val="25"/>
        </w:rPr>
        <w:t>Or ask to discuss it at another time</w:t>
      </w:r>
      <w:bookmarkEnd w:id="1"/>
      <w:r w:rsidRPr="001D0B64">
        <w:rPr>
          <w:sz w:val="25"/>
          <w:szCs w:val="25"/>
        </w:rPr>
        <w:t xml:space="preserve">. Say, "Hey, I'm angry at you and I want to deal with this later. Is </w:t>
      </w:r>
      <w:proofErr w:type="gramStart"/>
      <w:r w:rsidRPr="001D0B64">
        <w:rPr>
          <w:sz w:val="25"/>
          <w:szCs w:val="25"/>
        </w:rPr>
        <w:t>that</w:t>
      </w:r>
      <w:proofErr w:type="gramEnd"/>
      <w:r w:rsidRPr="001D0B64">
        <w:rPr>
          <w:sz w:val="25"/>
          <w:szCs w:val="25"/>
        </w:rPr>
        <w:t xml:space="preserve"> ok?” By saying that but not going deep into the topic, you can take it to a different place. </w:t>
      </w:r>
    </w:p>
    <w:p w14:paraId="29B6F933" w14:textId="77777777" w:rsidR="003C1B40" w:rsidRPr="001D0B64" w:rsidRDefault="003C1B40" w:rsidP="003C1B40">
      <w:pPr>
        <w:rPr>
          <w:sz w:val="25"/>
          <w:szCs w:val="25"/>
        </w:rPr>
      </w:pPr>
    </w:p>
    <w:p w14:paraId="33156260" w14:textId="77777777" w:rsidR="001D0B64" w:rsidRPr="001D0B64" w:rsidRDefault="001D0B64" w:rsidP="001D0B64">
      <w:pPr>
        <w:rPr>
          <w:sz w:val="25"/>
          <w:szCs w:val="25"/>
        </w:rPr>
      </w:pPr>
      <w:bookmarkStart w:id="2" w:name="_Toc203254261"/>
      <w:r w:rsidRPr="001D0B64">
        <w:rPr>
          <w:sz w:val="25"/>
          <w:szCs w:val="25"/>
        </w:rPr>
        <w:t>Journal about your anger</w:t>
      </w:r>
      <w:bookmarkEnd w:id="2"/>
      <w:r w:rsidRPr="001D0B64">
        <w:rPr>
          <w:sz w:val="25"/>
          <w:szCs w:val="25"/>
        </w:rPr>
        <w:t>. Writing about your anger forces you to slow down. Write about what happened, what emotions you’re feeling, what you feel like doing, what would help the situation, and what’s in your best interest in the long run. Or, instead of writing, you might make a video or audio-journal entry.</w:t>
      </w:r>
    </w:p>
    <w:p w14:paraId="2EDEC417" w14:textId="77777777" w:rsidR="001D0B64" w:rsidRPr="001D0B64" w:rsidRDefault="001D0B64" w:rsidP="003C1B40">
      <w:pPr>
        <w:rPr>
          <w:sz w:val="25"/>
          <w:szCs w:val="25"/>
        </w:rPr>
      </w:pPr>
    </w:p>
    <w:p w14:paraId="3129D2FB" w14:textId="0FF879F8" w:rsidR="001D0B64" w:rsidRPr="001D0B64" w:rsidRDefault="001D0B64" w:rsidP="003C1B40">
      <w:pPr>
        <w:rPr>
          <w:b/>
          <w:bCs/>
          <w:sz w:val="25"/>
          <w:szCs w:val="25"/>
        </w:rPr>
      </w:pPr>
      <w:r w:rsidRPr="001D0B64">
        <w:rPr>
          <w:b/>
          <w:bCs/>
          <w:sz w:val="25"/>
          <w:szCs w:val="25"/>
        </w:rPr>
        <w:t>Expressing your anger</w:t>
      </w:r>
    </w:p>
    <w:p w14:paraId="45FF83AB" w14:textId="77777777" w:rsidR="001D0B64" w:rsidRPr="001D0B64" w:rsidRDefault="001D0B64" w:rsidP="003C1B40">
      <w:pPr>
        <w:rPr>
          <w:sz w:val="25"/>
          <w:szCs w:val="25"/>
        </w:rPr>
      </w:pPr>
    </w:p>
    <w:p w14:paraId="28A483FA" w14:textId="7233E3CE" w:rsidR="003C1B40" w:rsidRPr="001D0B64" w:rsidRDefault="001D0B64" w:rsidP="003C1B40">
      <w:pPr>
        <w:rPr>
          <w:sz w:val="25"/>
          <w:szCs w:val="25"/>
        </w:rPr>
      </w:pPr>
      <w:r w:rsidRPr="001D0B64">
        <w:rPr>
          <w:sz w:val="25"/>
          <w:szCs w:val="25"/>
        </w:rPr>
        <w:t xml:space="preserve">State your anger </w:t>
      </w:r>
      <w:proofErr w:type="gramStart"/>
      <w:r w:rsidR="003C1B40" w:rsidRPr="001D0B64">
        <w:rPr>
          <w:sz w:val="25"/>
          <w:szCs w:val="25"/>
        </w:rPr>
        <w:t>from a view</w:t>
      </w:r>
      <w:proofErr w:type="gramEnd"/>
      <w:r w:rsidR="003C1B40" w:rsidRPr="001D0B64">
        <w:rPr>
          <w:sz w:val="25"/>
          <w:szCs w:val="25"/>
        </w:rPr>
        <w:t xml:space="preserve"> of "I </w:t>
      </w:r>
      <w:r w:rsidRPr="001D0B64">
        <w:rPr>
          <w:sz w:val="25"/>
          <w:szCs w:val="25"/>
        </w:rPr>
        <w:t>see</w:t>
      </w:r>
      <w:r w:rsidR="003C1B40" w:rsidRPr="001D0B64">
        <w:rPr>
          <w:sz w:val="25"/>
          <w:szCs w:val="25"/>
        </w:rPr>
        <w:t xml:space="preserve"> this is troubling me. Are you willing to listen and have a</w:t>
      </w:r>
      <w:r w:rsidRPr="001D0B64">
        <w:rPr>
          <w:sz w:val="25"/>
          <w:szCs w:val="25"/>
        </w:rPr>
        <w:t xml:space="preserve"> chat?”</w:t>
      </w:r>
      <w:r w:rsidR="003C1B40" w:rsidRPr="001D0B64">
        <w:rPr>
          <w:sz w:val="25"/>
          <w:szCs w:val="25"/>
        </w:rPr>
        <w:t xml:space="preserve"> </w:t>
      </w:r>
    </w:p>
    <w:p w14:paraId="4A67E855" w14:textId="77777777" w:rsidR="003C1B40" w:rsidRPr="001D0B64" w:rsidRDefault="003C1B40" w:rsidP="003C1B40">
      <w:pPr>
        <w:rPr>
          <w:sz w:val="25"/>
          <w:szCs w:val="25"/>
        </w:rPr>
      </w:pPr>
    </w:p>
    <w:p w14:paraId="0F48EEE8" w14:textId="77777777" w:rsidR="003C1B40" w:rsidRPr="001D0B64" w:rsidRDefault="003C1B40" w:rsidP="003C1B40">
      <w:pPr>
        <w:rPr>
          <w:sz w:val="25"/>
          <w:szCs w:val="25"/>
        </w:rPr>
      </w:pPr>
      <w:r w:rsidRPr="001D0B64">
        <w:rPr>
          <w:sz w:val="25"/>
          <w:szCs w:val="25"/>
        </w:rPr>
        <w:t xml:space="preserve">Share that you’re afraid to share your resentments when anything you judge to be significant is at stake. Share your concern </w:t>
      </w:r>
      <w:proofErr w:type="gramStart"/>
      <w:r w:rsidRPr="001D0B64">
        <w:rPr>
          <w:sz w:val="25"/>
          <w:szCs w:val="25"/>
        </w:rPr>
        <w:t>of</w:t>
      </w:r>
      <w:proofErr w:type="gramEnd"/>
      <w:r w:rsidRPr="001D0B64">
        <w:rPr>
          <w:sz w:val="25"/>
          <w:szCs w:val="25"/>
        </w:rPr>
        <w:t xml:space="preserve"> being wrong, </w:t>
      </w:r>
      <w:proofErr w:type="gramStart"/>
      <w:r w:rsidRPr="001D0B64">
        <w:rPr>
          <w:sz w:val="25"/>
          <w:szCs w:val="25"/>
        </w:rPr>
        <w:t>of</w:t>
      </w:r>
      <w:proofErr w:type="gramEnd"/>
      <w:r w:rsidRPr="001D0B64">
        <w:rPr>
          <w:sz w:val="25"/>
          <w:szCs w:val="25"/>
        </w:rPr>
        <w:t xml:space="preserve"> upsetting them, etc. You might say, “This is scary for me, but I’d like to talk about our relationship.” </w:t>
      </w:r>
    </w:p>
    <w:p w14:paraId="7C01EE94" w14:textId="77777777" w:rsidR="003C1B40" w:rsidRPr="001D0B64" w:rsidRDefault="003C1B40" w:rsidP="003C1B40">
      <w:pPr>
        <w:rPr>
          <w:sz w:val="25"/>
          <w:szCs w:val="25"/>
        </w:rPr>
      </w:pPr>
    </w:p>
    <w:p w14:paraId="712A9BB9" w14:textId="77777777" w:rsidR="003C1B40" w:rsidRPr="001D0B64" w:rsidRDefault="003C1B40" w:rsidP="003C1B40">
      <w:pPr>
        <w:rPr>
          <w:sz w:val="25"/>
          <w:szCs w:val="25"/>
        </w:rPr>
      </w:pPr>
      <w:r w:rsidRPr="001D0B64">
        <w:rPr>
          <w:sz w:val="25"/>
          <w:szCs w:val="25"/>
        </w:rPr>
        <w:t>Then pause for a few seconds. This gives them time to steady themselves before you speak.</w:t>
      </w:r>
    </w:p>
    <w:p w14:paraId="4ACC4976" w14:textId="77777777" w:rsidR="003C1B40" w:rsidRPr="001D0B64" w:rsidRDefault="003C1B40" w:rsidP="003C1B40">
      <w:pPr>
        <w:rPr>
          <w:sz w:val="25"/>
          <w:szCs w:val="25"/>
        </w:rPr>
      </w:pPr>
    </w:p>
    <w:p w14:paraId="77CFC5B2" w14:textId="4A6BD2DE" w:rsidR="001D0B64" w:rsidRPr="001D0B64" w:rsidRDefault="001D0B64" w:rsidP="001D0B64">
      <w:pPr>
        <w:rPr>
          <w:i/>
          <w:iCs/>
          <w:sz w:val="25"/>
          <w:szCs w:val="25"/>
          <w:u w:val="single"/>
        </w:rPr>
      </w:pPr>
      <w:bookmarkStart w:id="3" w:name="_Toc203254262"/>
      <w:r w:rsidRPr="001D0B64">
        <w:rPr>
          <w:i/>
          <w:iCs/>
          <w:sz w:val="25"/>
          <w:szCs w:val="25"/>
          <w:u w:val="single"/>
        </w:rPr>
        <w:t>Other tips</w:t>
      </w:r>
      <w:bookmarkEnd w:id="3"/>
      <w:r w:rsidRPr="001D0B64">
        <w:rPr>
          <w:i/>
          <w:iCs/>
          <w:sz w:val="25"/>
          <w:szCs w:val="25"/>
          <w:u w:val="single"/>
        </w:rPr>
        <w:t xml:space="preserve"> for expressing your anger</w:t>
      </w:r>
    </w:p>
    <w:p w14:paraId="5C386293" w14:textId="77777777" w:rsidR="001D0B64" w:rsidRPr="001D0B64" w:rsidRDefault="001D0B64" w:rsidP="001D0B64">
      <w:pPr>
        <w:rPr>
          <w:sz w:val="25"/>
          <w:szCs w:val="25"/>
        </w:rPr>
      </w:pPr>
    </w:p>
    <w:p w14:paraId="0161B160" w14:textId="77777777" w:rsidR="003C1B40" w:rsidRPr="001D0B64" w:rsidRDefault="003C1B40" w:rsidP="003C1B40">
      <w:pPr>
        <w:pStyle w:val="ListParagraph"/>
        <w:numPr>
          <w:ilvl w:val="0"/>
          <w:numId w:val="2"/>
        </w:numPr>
        <w:rPr>
          <w:sz w:val="25"/>
          <w:szCs w:val="25"/>
        </w:rPr>
      </w:pPr>
      <w:r w:rsidRPr="001D0B64">
        <w:rPr>
          <w:sz w:val="25"/>
          <w:szCs w:val="25"/>
        </w:rPr>
        <w:t xml:space="preserve">speak face to </w:t>
      </w:r>
      <w:proofErr w:type="gramStart"/>
      <w:r w:rsidRPr="001D0B64">
        <w:rPr>
          <w:sz w:val="25"/>
          <w:szCs w:val="25"/>
        </w:rPr>
        <w:t>face;</w:t>
      </w:r>
      <w:proofErr w:type="gramEnd"/>
      <w:r w:rsidRPr="001D0B64">
        <w:rPr>
          <w:sz w:val="25"/>
          <w:szCs w:val="25"/>
        </w:rPr>
        <w:t xml:space="preserve"> </w:t>
      </w:r>
    </w:p>
    <w:p w14:paraId="41606F3C" w14:textId="77777777" w:rsidR="003C1B40" w:rsidRPr="001D0B64" w:rsidRDefault="003C1B40" w:rsidP="003C1B40">
      <w:pPr>
        <w:pStyle w:val="ListParagraph"/>
        <w:numPr>
          <w:ilvl w:val="0"/>
          <w:numId w:val="2"/>
        </w:numPr>
        <w:rPr>
          <w:sz w:val="25"/>
          <w:szCs w:val="25"/>
        </w:rPr>
      </w:pPr>
      <w:r w:rsidRPr="001D0B64">
        <w:rPr>
          <w:sz w:val="25"/>
          <w:szCs w:val="25"/>
        </w:rPr>
        <w:t>preface what you are upset about with</w:t>
      </w:r>
      <w:r w:rsidRPr="001D0B64">
        <w:rPr>
          <w:rFonts w:cs="Times New Roman"/>
          <w:sz w:val="25"/>
          <w:szCs w:val="25"/>
        </w:rPr>
        <w:t xml:space="preserve"> </w:t>
      </w:r>
      <w:r w:rsidRPr="001D0B64">
        <w:rPr>
          <w:sz w:val="25"/>
          <w:szCs w:val="25"/>
        </w:rPr>
        <w:t>“I resent you for” or “I’m angry about …;”</w:t>
      </w:r>
    </w:p>
    <w:p w14:paraId="33A8C543" w14:textId="77777777" w:rsidR="003C1B40" w:rsidRPr="001D0B64" w:rsidRDefault="003C1B40" w:rsidP="003C1B40">
      <w:pPr>
        <w:pStyle w:val="ListParagraph"/>
        <w:numPr>
          <w:ilvl w:val="0"/>
          <w:numId w:val="2"/>
        </w:numPr>
        <w:rPr>
          <w:sz w:val="25"/>
          <w:szCs w:val="25"/>
        </w:rPr>
      </w:pPr>
      <w:r w:rsidRPr="001D0B64">
        <w:rPr>
          <w:sz w:val="25"/>
          <w:szCs w:val="25"/>
        </w:rPr>
        <w:t>share your sensations and self-talk, such as, “I’m thinking, ‘I hope you see me as genuine;’”</w:t>
      </w:r>
    </w:p>
    <w:p w14:paraId="4B2DCEC8" w14:textId="77777777" w:rsidR="003C1B40" w:rsidRPr="001D0B64" w:rsidRDefault="003C1B40" w:rsidP="003C1B40">
      <w:pPr>
        <w:pStyle w:val="ListParagraph"/>
        <w:numPr>
          <w:ilvl w:val="0"/>
          <w:numId w:val="2"/>
        </w:numPr>
        <w:rPr>
          <w:sz w:val="25"/>
          <w:szCs w:val="25"/>
        </w:rPr>
      </w:pPr>
      <w:r w:rsidRPr="001D0B64">
        <w:rPr>
          <w:sz w:val="25"/>
          <w:szCs w:val="25"/>
        </w:rPr>
        <w:t xml:space="preserve">label your judgments, such as, “I’m noticing that I judge you for…;” </w:t>
      </w:r>
    </w:p>
    <w:p w14:paraId="11BD7077" w14:textId="77777777" w:rsidR="003C1B40" w:rsidRPr="001D0B64" w:rsidRDefault="003C1B40" w:rsidP="003C1B40">
      <w:pPr>
        <w:pStyle w:val="ListParagraph"/>
        <w:numPr>
          <w:ilvl w:val="0"/>
          <w:numId w:val="2"/>
        </w:numPr>
        <w:rPr>
          <w:sz w:val="25"/>
          <w:szCs w:val="25"/>
        </w:rPr>
      </w:pPr>
      <w:r w:rsidRPr="001D0B64">
        <w:rPr>
          <w:sz w:val="25"/>
          <w:szCs w:val="25"/>
        </w:rPr>
        <w:t xml:space="preserve">express unmet needs you might have that the person is not fulfilling, such as respect for </w:t>
      </w:r>
      <w:proofErr w:type="gramStart"/>
      <w:r w:rsidRPr="001D0B64">
        <w:rPr>
          <w:sz w:val="25"/>
          <w:szCs w:val="25"/>
        </w:rPr>
        <w:t>you;</w:t>
      </w:r>
      <w:proofErr w:type="gramEnd"/>
    </w:p>
    <w:p w14:paraId="1EB7BED4" w14:textId="2E290A85" w:rsidR="003C1B40" w:rsidRPr="001D0B64" w:rsidRDefault="003C1B40" w:rsidP="003C1B40">
      <w:pPr>
        <w:pStyle w:val="ListParagraph"/>
        <w:numPr>
          <w:ilvl w:val="0"/>
          <w:numId w:val="2"/>
        </w:numPr>
        <w:rPr>
          <w:sz w:val="25"/>
          <w:szCs w:val="25"/>
        </w:rPr>
      </w:pPr>
      <w:r w:rsidRPr="001D0B64">
        <w:rPr>
          <w:sz w:val="25"/>
          <w:szCs w:val="25"/>
        </w:rPr>
        <w:t>speak slowly</w:t>
      </w:r>
      <w:r w:rsidR="001D0B64" w:rsidRPr="001D0B64">
        <w:rPr>
          <w:sz w:val="25"/>
          <w:szCs w:val="25"/>
        </w:rPr>
        <w:t xml:space="preserve"> and in the present </w:t>
      </w:r>
      <w:proofErr w:type="gramStart"/>
      <w:r w:rsidR="001D0B64" w:rsidRPr="001D0B64">
        <w:rPr>
          <w:sz w:val="25"/>
          <w:szCs w:val="25"/>
        </w:rPr>
        <w:t>tense</w:t>
      </w:r>
      <w:r w:rsidRPr="001D0B64">
        <w:rPr>
          <w:sz w:val="25"/>
          <w:szCs w:val="25"/>
        </w:rPr>
        <w:t>;</w:t>
      </w:r>
      <w:proofErr w:type="gramEnd"/>
      <w:r w:rsidRPr="001D0B64">
        <w:rPr>
          <w:sz w:val="25"/>
          <w:szCs w:val="25"/>
        </w:rPr>
        <w:t xml:space="preserve"> </w:t>
      </w:r>
    </w:p>
    <w:p w14:paraId="1B0A956F" w14:textId="4C2A35EB" w:rsidR="003C1B40" w:rsidRPr="001D0B64" w:rsidRDefault="003C1B40" w:rsidP="003C1B40">
      <w:pPr>
        <w:pStyle w:val="ListParagraph"/>
        <w:numPr>
          <w:ilvl w:val="0"/>
          <w:numId w:val="2"/>
        </w:numPr>
        <w:rPr>
          <w:sz w:val="25"/>
          <w:szCs w:val="25"/>
        </w:rPr>
      </w:pPr>
      <w:r w:rsidRPr="001D0B64">
        <w:rPr>
          <w:sz w:val="25"/>
          <w:szCs w:val="25"/>
        </w:rPr>
        <w:t>focus on what happened as opposed to what didn’t</w:t>
      </w:r>
      <w:r w:rsidR="001D0B64" w:rsidRPr="001D0B64">
        <w:rPr>
          <w:sz w:val="25"/>
          <w:szCs w:val="25"/>
        </w:rPr>
        <w:t xml:space="preserve">, and be </w:t>
      </w:r>
      <w:proofErr w:type="gramStart"/>
      <w:r w:rsidR="001D0B64" w:rsidRPr="001D0B64">
        <w:rPr>
          <w:sz w:val="25"/>
          <w:szCs w:val="25"/>
        </w:rPr>
        <w:t>specific;</w:t>
      </w:r>
      <w:proofErr w:type="gramEnd"/>
    </w:p>
    <w:p w14:paraId="0756E628" w14:textId="77777777" w:rsidR="003C1B40" w:rsidRPr="001D0B64" w:rsidRDefault="003C1B40" w:rsidP="003C1B40">
      <w:pPr>
        <w:pStyle w:val="ListParagraph"/>
        <w:numPr>
          <w:ilvl w:val="0"/>
          <w:numId w:val="2"/>
        </w:numPr>
        <w:rPr>
          <w:sz w:val="25"/>
          <w:szCs w:val="25"/>
        </w:rPr>
      </w:pPr>
      <w:r w:rsidRPr="001D0B64">
        <w:rPr>
          <w:sz w:val="25"/>
          <w:szCs w:val="25"/>
        </w:rPr>
        <w:t xml:space="preserve">if talking about the past, express your emotion that is alive right </w:t>
      </w:r>
      <w:proofErr w:type="gramStart"/>
      <w:r w:rsidRPr="001D0B64">
        <w:rPr>
          <w:sz w:val="25"/>
          <w:szCs w:val="25"/>
        </w:rPr>
        <w:t>now;</w:t>
      </w:r>
      <w:proofErr w:type="gramEnd"/>
    </w:p>
    <w:p w14:paraId="0287BF58" w14:textId="77777777" w:rsidR="003C1B40" w:rsidRPr="001D0B64" w:rsidRDefault="003C1B40" w:rsidP="003C1B40">
      <w:pPr>
        <w:pStyle w:val="ListParagraph"/>
        <w:numPr>
          <w:ilvl w:val="0"/>
          <w:numId w:val="2"/>
        </w:numPr>
        <w:rPr>
          <w:sz w:val="25"/>
          <w:szCs w:val="25"/>
        </w:rPr>
      </w:pPr>
      <w:r w:rsidRPr="001D0B64">
        <w:rPr>
          <w:sz w:val="25"/>
          <w:szCs w:val="25"/>
        </w:rPr>
        <w:t xml:space="preserve">raise your voice if necessary to get out the anger or if you can’t remember the </w:t>
      </w:r>
      <w:proofErr w:type="gramStart"/>
      <w:r w:rsidRPr="001D0B64">
        <w:rPr>
          <w:sz w:val="25"/>
          <w:szCs w:val="25"/>
        </w:rPr>
        <w:t>specifics;</w:t>
      </w:r>
      <w:proofErr w:type="gramEnd"/>
      <w:r w:rsidRPr="001D0B64">
        <w:rPr>
          <w:sz w:val="25"/>
          <w:szCs w:val="25"/>
        </w:rPr>
        <w:t xml:space="preserve"> </w:t>
      </w:r>
    </w:p>
    <w:p w14:paraId="32B075EC" w14:textId="77777777" w:rsidR="003C1B40" w:rsidRPr="001D0B64" w:rsidRDefault="003C1B40" w:rsidP="003C1B40">
      <w:pPr>
        <w:pStyle w:val="ListParagraph"/>
        <w:numPr>
          <w:ilvl w:val="0"/>
          <w:numId w:val="2"/>
        </w:numPr>
        <w:rPr>
          <w:sz w:val="25"/>
          <w:szCs w:val="25"/>
        </w:rPr>
      </w:pPr>
      <w:r w:rsidRPr="001D0B64">
        <w:rPr>
          <w:sz w:val="25"/>
          <w:szCs w:val="25"/>
        </w:rPr>
        <w:t xml:space="preserve">if they say, "I didn't say </w:t>
      </w:r>
      <w:proofErr w:type="gramStart"/>
      <w:r w:rsidRPr="001D0B64">
        <w:rPr>
          <w:sz w:val="25"/>
          <w:szCs w:val="25"/>
        </w:rPr>
        <w:t>that,</w:t>
      </w:r>
      <w:proofErr w:type="gramEnd"/>
      <w:r w:rsidRPr="001D0B64">
        <w:rPr>
          <w:sz w:val="25"/>
          <w:szCs w:val="25"/>
        </w:rPr>
        <w:t xml:space="preserve">" you might say, "I resent you for saying something like that;" </w:t>
      </w:r>
    </w:p>
    <w:p w14:paraId="54094DBF" w14:textId="77777777" w:rsidR="003C1B40" w:rsidRPr="001D0B64" w:rsidRDefault="003C1B40" w:rsidP="003C1B40">
      <w:pPr>
        <w:pStyle w:val="ListParagraph"/>
        <w:numPr>
          <w:ilvl w:val="0"/>
          <w:numId w:val="2"/>
        </w:numPr>
        <w:rPr>
          <w:sz w:val="25"/>
          <w:szCs w:val="25"/>
        </w:rPr>
      </w:pPr>
      <w:r w:rsidRPr="001D0B64">
        <w:rPr>
          <w:sz w:val="25"/>
          <w:szCs w:val="25"/>
        </w:rPr>
        <w:t>to convey you’ve finished, quietly inhale and ask, “How do you feel about what I said?”</w:t>
      </w:r>
    </w:p>
    <w:p w14:paraId="705F381C" w14:textId="29D7535F" w:rsidR="001D0B64" w:rsidRPr="001D0B64" w:rsidRDefault="003C1B40" w:rsidP="003C1B40">
      <w:pPr>
        <w:pStyle w:val="ListParagraph"/>
        <w:numPr>
          <w:ilvl w:val="0"/>
          <w:numId w:val="2"/>
        </w:numPr>
        <w:rPr>
          <w:sz w:val="25"/>
          <w:szCs w:val="25"/>
        </w:rPr>
      </w:pPr>
      <w:r w:rsidRPr="001D0B64">
        <w:rPr>
          <w:sz w:val="25"/>
          <w:szCs w:val="25"/>
        </w:rPr>
        <w:t xml:space="preserve">leave them anxious instead of rescuing them after expressing </w:t>
      </w:r>
      <w:proofErr w:type="gramStart"/>
      <w:r w:rsidRPr="001D0B64">
        <w:rPr>
          <w:sz w:val="25"/>
          <w:szCs w:val="25"/>
        </w:rPr>
        <w:t>your</w:t>
      </w:r>
      <w:proofErr w:type="gramEnd"/>
      <w:r w:rsidRPr="001D0B64">
        <w:rPr>
          <w:sz w:val="25"/>
          <w:szCs w:val="25"/>
        </w:rPr>
        <w:t xml:space="preserve"> anger; set boundaries if necessary.</w:t>
      </w:r>
    </w:p>
    <w:p w14:paraId="4E8336B0" w14:textId="34B7204F" w:rsidR="003C1B40" w:rsidRPr="001D0B64" w:rsidRDefault="003C1B40" w:rsidP="003C1B40">
      <w:pPr>
        <w:pStyle w:val="ListParagraph"/>
        <w:numPr>
          <w:ilvl w:val="0"/>
          <w:numId w:val="2"/>
        </w:numPr>
        <w:rPr>
          <w:sz w:val="25"/>
          <w:szCs w:val="25"/>
        </w:rPr>
      </w:pPr>
      <w:r w:rsidRPr="001D0B64">
        <w:rPr>
          <w:sz w:val="25"/>
          <w:szCs w:val="25"/>
        </w:rPr>
        <w:t xml:space="preserve">If they get too hurt and try to leave, follow them and say you’re not done and that you hope they stay. Share your emotion as they depart. Do this even if they go before you finish. </w:t>
      </w:r>
      <w:bookmarkStart w:id="4" w:name="_Toc203254263"/>
    </w:p>
    <w:p w14:paraId="4160AD2E" w14:textId="179CC479" w:rsidR="003C1B40" w:rsidRPr="001D0B64" w:rsidRDefault="003C1B40" w:rsidP="003C1B40">
      <w:pPr>
        <w:rPr>
          <w:b/>
          <w:bCs/>
          <w:sz w:val="25"/>
          <w:szCs w:val="25"/>
        </w:rPr>
      </w:pPr>
      <w:r w:rsidRPr="001D0B64">
        <w:rPr>
          <w:b/>
          <w:bCs/>
          <w:sz w:val="25"/>
          <w:szCs w:val="25"/>
        </w:rPr>
        <w:lastRenderedPageBreak/>
        <w:t>“Resentments and appreciations” exercise</w:t>
      </w:r>
      <w:bookmarkEnd w:id="4"/>
    </w:p>
    <w:p w14:paraId="4652EAE1" w14:textId="77777777" w:rsidR="003C1B40" w:rsidRPr="001D0B64" w:rsidRDefault="003C1B40" w:rsidP="003C1B40">
      <w:pPr>
        <w:rPr>
          <w:sz w:val="25"/>
          <w:szCs w:val="25"/>
        </w:rPr>
      </w:pPr>
    </w:p>
    <w:p w14:paraId="284DC072" w14:textId="77777777" w:rsidR="003C1B40" w:rsidRPr="001D0B64" w:rsidRDefault="003C1B40" w:rsidP="003C1B40">
      <w:pPr>
        <w:rPr>
          <w:sz w:val="25"/>
          <w:szCs w:val="25"/>
        </w:rPr>
      </w:pPr>
      <w:r w:rsidRPr="001D0B64">
        <w:rPr>
          <w:sz w:val="25"/>
          <w:szCs w:val="25"/>
        </w:rPr>
        <w:t>In a “resentments and appreciations” conversation, the two of you take turns sharing each of your resentments and appreciations with the other person. The goals are to build more honesty and transparency with each other and to lessen the fear of expressing dislike or anger to the other person about something they have done.</w:t>
      </w:r>
    </w:p>
    <w:p w14:paraId="49DCA836" w14:textId="77777777" w:rsidR="003C1B40" w:rsidRPr="001D0B64" w:rsidRDefault="003C1B40" w:rsidP="003C1B40">
      <w:pPr>
        <w:rPr>
          <w:sz w:val="25"/>
          <w:szCs w:val="25"/>
        </w:rPr>
      </w:pPr>
    </w:p>
    <w:p w14:paraId="312DEE71" w14:textId="77777777" w:rsidR="003C1B40" w:rsidRPr="001D0B64" w:rsidRDefault="003C1B40" w:rsidP="003C1B40">
      <w:pPr>
        <w:rPr>
          <w:sz w:val="25"/>
          <w:szCs w:val="25"/>
        </w:rPr>
      </w:pPr>
      <w:r w:rsidRPr="001D0B64">
        <w:rPr>
          <w:sz w:val="25"/>
          <w:szCs w:val="25"/>
        </w:rPr>
        <w:t xml:space="preserve">Do this exercise when you have what feels like an unlimited amount of time so that you can continue to peel off more and more buried emotions with each other. </w:t>
      </w:r>
    </w:p>
    <w:p w14:paraId="4A214230" w14:textId="77777777" w:rsidR="003C1B40" w:rsidRPr="001D0B64" w:rsidRDefault="003C1B40" w:rsidP="003C1B40">
      <w:pPr>
        <w:rPr>
          <w:sz w:val="25"/>
          <w:szCs w:val="25"/>
        </w:rPr>
      </w:pPr>
    </w:p>
    <w:p w14:paraId="78F4FCCE" w14:textId="77777777" w:rsidR="003C1B40" w:rsidRPr="001D0B64" w:rsidRDefault="003C1B40" w:rsidP="003C1B40">
      <w:pPr>
        <w:rPr>
          <w:sz w:val="25"/>
          <w:szCs w:val="25"/>
        </w:rPr>
      </w:pPr>
      <w:r w:rsidRPr="001D0B64">
        <w:rPr>
          <w:sz w:val="25"/>
          <w:szCs w:val="25"/>
        </w:rPr>
        <w:t xml:space="preserve">You might introduce it by saying, “My hope is that we can express all of our emotions directly to each other so that we can dissolve them and be more purely present with each other faster. This includes sharing any of our anger and appreciation. I think it’s wise to first clear any anger or resentments along with fears and memories of sadness before sharing appreciations. When it is your turn to get angry, I will do my best to stay calm, silent, present, and focused on you.” </w:t>
      </w:r>
    </w:p>
    <w:p w14:paraId="69937514" w14:textId="77777777" w:rsidR="003C1B40" w:rsidRPr="001D0B64" w:rsidRDefault="003C1B40" w:rsidP="003C1B40">
      <w:pPr>
        <w:rPr>
          <w:sz w:val="25"/>
          <w:szCs w:val="25"/>
        </w:rPr>
      </w:pPr>
    </w:p>
    <w:p w14:paraId="58FF5F0C" w14:textId="77777777" w:rsidR="003C1B40" w:rsidRPr="001D0B64" w:rsidRDefault="003C1B40" w:rsidP="003C1B40">
      <w:pPr>
        <w:rPr>
          <w:sz w:val="25"/>
          <w:szCs w:val="25"/>
        </w:rPr>
      </w:pPr>
      <w:r w:rsidRPr="001D0B64">
        <w:rPr>
          <w:sz w:val="25"/>
          <w:szCs w:val="25"/>
        </w:rPr>
        <w:t xml:space="preserve">Phrase your anger and resentments in the form of “I resent you for …” or “I’m angry at you for…” Also stick to other I-messages: I appreciate you for, I dislike, I fear, I feel, I imagine, I like, I notice, I observe, I’m sad, I see, I think, I want, I notice I’m…., </w:t>
      </w:r>
      <w:proofErr w:type="gramStart"/>
      <w:r w:rsidRPr="001D0B64">
        <w:rPr>
          <w:sz w:val="25"/>
          <w:szCs w:val="25"/>
        </w:rPr>
        <w:t>or  I</w:t>
      </w:r>
      <w:proofErr w:type="gramEnd"/>
      <w:r w:rsidRPr="001D0B64">
        <w:rPr>
          <w:sz w:val="25"/>
          <w:szCs w:val="25"/>
        </w:rPr>
        <w:t xml:space="preserve"> imagine I’m </w:t>
      </w:r>
      <w:proofErr w:type="gramStart"/>
      <w:r w:rsidRPr="001D0B64">
        <w:rPr>
          <w:sz w:val="25"/>
          <w:szCs w:val="25"/>
        </w:rPr>
        <w:t>… .</w:t>
      </w:r>
      <w:proofErr w:type="gramEnd"/>
    </w:p>
    <w:p w14:paraId="57EE46F2" w14:textId="77777777" w:rsidR="003C1B40" w:rsidRPr="001D0B64" w:rsidRDefault="003C1B40" w:rsidP="003C1B40">
      <w:pPr>
        <w:rPr>
          <w:sz w:val="25"/>
          <w:szCs w:val="25"/>
        </w:rPr>
      </w:pPr>
    </w:p>
    <w:p w14:paraId="6B2487DB" w14:textId="77777777" w:rsidR="003C1B40" w:rsidRPr="001D0B64" w:rsidRDefault="003C1B40" w:rsidP="003C1B40">
      <w:pPr>
        <w:rPr>
          <w:sz w:val="25"/>
          <w:szCs w:val="25"/>
        </w:rPr>
      </w:pPr>
      <w:r w:rsidRPr="001D0B64">
        <w:rPr>
          <w:sz w:val="25"/>
          <w:szCs w:val="25"/>
        </w:rPr>
        <w:t>After the two of you have both fully said your specific resentments as well as any fears or words of sadness to each other, share what you appreciate, both about them and yourself. You may want to alternate back and forth between speakers. A good prompt stem is “I appreciate you for …” Share what it is about them that you admire, that brings you joy, that you adore them for, are in awe of, that you are proud of, or that you remember fondly. But try to be specific as well as truthful. If stuck, just say “I appreciate you for…” and see what pops out.</w:t>
      </w:r>
    </w:p>
    <w:p w14:paraId="737CC382" w14:textId="77777777" w:rsidR="003C1B40" w:rsidRPr="001D0B64" w:rsidRDefault="003C1B40" w:rsidP="003C1B40">
      <w:pPr>
        <w:rPr>
          <w:sz w:val="25"/>
          <w:szCs w:val="25"/>
        </w:rPr>
      </w:pPr>
    </w:p>
    <w:p w14:paraId="1465423F" w14:textId="77777777" w:rsidR="003C1B40" w:rsidRPr="001D0B64" w:rsidRDefault="003C1B40" w:rsidP="003C1B40">
      <w:pPr>
        <w:rPr>
          <w:sz w:val="25"/>
          <w:szCs w:val="25"/>
        </w:rPr>
      </w:pPr>
      <w:r w:rsidRPr="001D0B64">
        <w:rPr>
          <w:sz w:val="25"/>
          <w:szCs w:val="25"/>
        </w:rPr>
        <w:t xml:space="preserve">In being truthful, you might have to say, “I still feel uncomfortable sitting here with you.” </w:t>
      </w:r>
    </w:p>
    <w:p w14:paraId="0BAB33A5" w14:textId="77777777" w:rsidR="003C1B40" w:rsidRPr="001D0B64" w:rsidRDefault="003C1B40" w:rsidP="003C1B40">
      <w:pPr>
        <w:rPr>
          <w:sz w:val="25"/>
          <w:szCs w:val="25"/>
        </w:rPr>
      </w:pPr>
    </w:p>
    <w:p w14:paraId="41E902BB" w14:textId="77777777" w:rsidR="003C1B40" w:rsidRPr="001D0B64" w:rsidRDefault="003C1B40" w:rsidP="003C1B40">
      <w:pPr>
        <w:rPr>
          <w:sz w:val="25"/>
          <w:szCs w:val="25"/>
        </w:rPr>
      </w:pPr>
      <w:r w:rsidRPr="001D0B64">
        <w:rPr>
          <w:sz w:val="25"/>
          <w:szCs w:val="25"/>
        </w:rPr>
        <w:t xml:space="preserve">If you can’t complete “I appreciate you for…”, you might still be angry at them, so express more resentments. Go for as long as it takes. Your goal is to </w:t>
      </w:r>
      <w:proofErr w:type="gramStart"/>
      <w:r w:rsidRPr="001D0B64">
        <w:rPr>
          <w:sz w:val="25"/>
          <w:szCs w:val="25"/>
        </w:rPr>
        <w:t>acknowledge to</w:t>
      </w:r>
      <w:proofErr w:type="gramEnd"/>
      <w:r w:rsidRPr="001D0B64">
        <w:rPr>
          <w:sz w:val="25"/>
          <w:szCs w:val="25"/>
        </w:rPr>
        <w:t xml:space="preserve"> yourself and to them each new experience as it emerges, whether or not it is comfortable. If you two keep it up until you feel complete, you two will have no more withheld resentments or appreciations, and you’ll experience them newly in that moment. You will just be sitting and looking at them.</w:t>
      </w:r>
    </w:p>
    <w:p w14:paraId="231A85D8" w14:textId="77777777" w:rsidR="003C1B40" w:rsidRPr="001D0B64" w:rsidRDefault="003C1B40" w:rsidP="003C1B40">
      <w:pPr>
        <w:rPr>
          <w:sz w:val="25"/>
          <w:szCs w:val="25"/>
        </w:rPr>
      </w:pPr>
    </w:p>
    <w:p w14:paraId="4B8D7500" w14:textId="77777777" w:rsidR="003C1B40" w:rsidRPr="001D0B64" w:rsidRDefault="003C1B40" w:rsidP="003C1B40">
      <w:pPr>
        <w:rPr>
          <w:sz w:val="25"/>
          <w:szCs w:val="25"/>
        </w:rPr>
      </w:pPr>
      <w:r w:rsidRPr="001D0B64">
        <w:rPr>
          <w:sz w:val="25"/>
          <w:szCs w:val="25"/>
        </w:rPr>
        <w:t xml:space="preserve">The last step is to share with each other what you felt while trading resentments and appreciations. </w:t>
      </w:r>
    </w:p>
    <w:p w14:paraId="0CCE706C" w14:textId="77777777" w:rsidR="003C1B40" w:rsidRPr="001D0B64" w:rsidRDefault="003C1B40" w:rsidP="003C1B40">
      <w:pPr>
        <w:rPr>
          <w:sz w:val="25"/>
          <w:szCs w:val="25"/>
        </w:rPr>
      </w:pPr>
    </w:p>
    <w:p w14:paraId="582389EA" w14:textId="590501AF" w:rsidR="003C1B40" w:rsidRPr="001D0B64" w:rsidRDefault="001D0B64" w:rsidP="003C1B40">
      <w:pPr>
        <w:rPr>
          <w:b/>
          <w:bCs/>
          <w:sz w:val="25"/>
          <w:szCs w:val="25"/>
        </w:rPr>
      </w:pPr>
      <w:bookmarkStart w:id="5" w:name="_Toc203254266"/>
      <w:r w:rsidRPr="001D0B64">
        <w:rPr>
          <w:b/>
          <w:bCs/>
          <w:sz w:val="25"/>
          <w:szCs w:val="25"/>
        </w:rPr>
        <w:t xml:space="preserve">Setting and </w:t>
      </w:r>
      <w:r w:rsidR="003C1B40" w:rsidRPr="001D0B64">
        <w:rPr>
          <w:b/>
          <w:bCs/>
          <w:sz w:val="25"/>
          <w:szCs w:val="25"/>
        </w:rPr>
        <w:t>enforc</w:t>
      </w:r>
      <w:r w:rsidRPr="001D0B64">
        <w:rPr>
          <w:b/>
          <w:bCs/>
          <w:sz w:val="25"/>
          <w:szCs w:val="25"/>
        </w:rPr>
        <w:t>ing</w:t>
      </w:r>
      <w:r w:rsidR="003C1B40" w:rsidRPr="001D0B64">
        <w:rPr>
          <w:b/>
          <w:bCs/>
          <w:sz w:val="25"/>
          <w:szCs w:val="25"/>
        </w:rPr>
        <w:t xml:space="preserve"> boundaries</w:t>
      </w:r>
      <w:bookmarkEnd w:id="5"/>
    </w:p>
    <w:p w14:paraId="666EAB6D" w14:textId="77777777" w:rsidR="003C1B40" w:rsidRPr="001D0B64" w:rsidRDefault="003C1B40" w:rsidP="003C1B40">
      <w:pPr>
        <w:rPr>
          <w:sz w:val="25"/>
          <w:szCs w:val="25"/>
        </w:rPr>
      </w:pPr>
    </w:p>
    <w:p w14:paraId="3EB35122" w14:textId="77777777" w:rsidR="003C1B40" w:rsidRPr="001D0B64" w:rsidRDefault="003C1B40" w:rsidP="003C1B40">
      <w:pPr>
        <w:rPr>
          <w:sz w:val="25"/>
          <w:szCs w:val="25"/>
        </w:rPr>
      </w:pPr>
      <w:r w:rsidRPr="001D0B64">
        <w:rPr>
          <w:sz w:val="25"/>
          <w:szCs w:val="25"/>
        </w:rPr>
        <w:t>Anticipate tough emotions when enforcing boundaries. Enforcing boundaries and consequences due to other people’s anger is hard. You may feel guilty, like you’re responsible for fixing it. You may feel worried that they’ll stay angry and do something stupid. In any case, don’t let yourself be caught off guard by this friction. Enforce your own boundaries; you are the best one to stand up for yourself.</w:t>
      </w:r>
    </w:p>
    <w:p w14:paraId="02008B18" w14:textId="77777777" w:rsidR="003C1B40" w:rsidRPr="001D0B64" w:rsidRDefault="003C1B40" w:rsidP="003C1B40">
      <w:pPr>
        <w:rPr>
          <w:sz w:val="25"/>
          <w:szCs w:val="25"/>
        </w:rPr>
      </w:pPr>
    </w:p>
    <w:p w14:paraId="7AD8953B" w14:textId="15B64D3D" w:rsidR="00050F8A" w:rsidRPr="001D0B64" w:rsidRDefault="003C1B40" w:rsidP="003C1B40">
      <w:pPr>
        <w:rPr>
          <w:sz w:val="25"/>
          <w:szCs w:val="25"/>
        </w:rPr>
      </w:pPr>
      <w:r w:rsidRPr="001D0B64">
        <w:rPr>
          <w:sz w:val="25"/>
          <w:szCs w:val="25"/>
        </w:rPr>
        <w:t>If you need practice in setting a boundary, go to people whom you know are safe and say, “I want to start practicing setting boundaries and talking more about what upsets me. So, if I come to you and tell you something I’m annoyed about, you might think that I’m feeling really intense about something. But actually, it’s probably that I’m at a 2 out of 10. I’m just trying to practice talking about it at a lower number. So, it is what I feel frustrated about or resentful towards you for in that specific situation.”</w:t>
      </w:r>
    </w:p>
    <w:sectPr w:rsidR="00050F8A" w:rsidRPr="001D0B64" w:rsidSect="003C1B4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E361D"/>
    <w:multiLevelType w:val="hybridMultilevel"/>
    <w:tmpl w:val="81FAB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CC00E0D"/>
    <w:multiLevelType w:val="hybridMultilevel"/>
    <w:tmpl w:val="523E7F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14341022">
    <w:abstractNumId w:val="0"/>
  </w:num>
  <w:num w:numId="2" w16cid:durableId="1577058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64F"/>
    <w:rsid w:val="00047BC6"/>
    <w:rsid w:val="00050F8A"/>
    <w:rsid w:val="001D0B64"/>
    <w:rsid w:val="003C1B40"/>
    <w:rsid w:val="00581822"/>
    <w:rsid w:val="005869BA"/>
    <w:rsid w:val="005A264B"/>
    <w:rsid w:val="005C6E80"/>
    <w:rsid w:val="005E30E6"/>
    <w:rsid w:val="005F4C15"/>
    <w:rsid w:val="0066764F"/>
    <w:rsid w:val="00856B80"/>
    <w:rsid w:val="00922EF4"/>
    <w:rsid w:val="00952E1A"/>
    <w:rsid w:val="00A14E9E"/>
    <w:rsid w:val="00A70ED7"/>
    <w:rsid w:val="00B9610D"/>
    <w:rsid w:val="00BF009B"/>
    <w:rsid w:val="00CB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639DA"/>
  <w15:chartTrackingRefBased/>
  <w15:docId w15:val="{8E1400EA-A687-4C46-AC8E-64E724D4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64F"/>
    <w:rPr>
      <w:rFonts w:ascii="Times New Roman" w:hAnsi="Times New Roman"/>
    </w:rPr>
  </w:style>
  <w:style w:type="paragraph" w:styleId="Heading1">
    <w:name w:val="heading 1"/>
    <w:basedOn w:val="Normal"/>
    <w:next w:val="Normal"/>
    <w:link w:val="Heading1Char"/>
    <w:autoRedefine/>
    <w:uiPriority w:val="9"/>
    <w:qFormat/>
    <w:rsid w:val="00A70ED7"/>
    <w:pPr>
      <w:keepNext/>
      <w:keepLines/>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5869BA"/>
    <w:pPr>
      <w:keepNext/>
      <w:keepLines/>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66764F"/>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66764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unhideWhenUsed/>
    <w:qFormat/>
    <w:rsid w:val="0066764F"/>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6676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6676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76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76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869BA"/>
    <w:rPr>
      <w:rFonts w:ascii="Times New Roman" w:eastAsiaTheme="majorEastAsia" w:hAnsi="Times New Roman" w:cstheme="majorBidi"/>
      <w:szCs w:val="26"/>
    </w:rPr>
  </w:style>
  <w:style w:type="paragraph" w:styleId="TOC1">
    <w:name w:val="toc 1"/>
    <w:basedOn w:val="Normal"/>
    <w:next w:val="Normal"/>
    <w:autoRedefine/>
    <w:uiPriority w:val="39"/>
    <w:semiHidden/>
    <w:unhideWhenUsed/>
    <w:rsid w:val="005869BA"/>
  </w:style>
  <w:style w:type="paragraph" w:styleId="TOC2">
    <w:name w:val="toc 2"/>
    <w:basedOn w:val="Normal"/>
    <w:next w:val="Normal"/>
    <w:autoRedefine/>
    <w:uiPriority w:val="39"/>
    <w:semiHidden/>
    <w:unhideWhenUsed/>
    <w:rsid w:val="005869BA"/>
    <w:pPr>
      <w:ind w:left="432"/>
    </w:pPr>
  </w:style>
  <w:style w:type="character" w:customStyle="1" w:styleId="Heading1Char">
    <w:name w:val="Heading 1 Char"/>
    <w:basedOn w:val="DefaultParagraphFont"/>
    <w:link w:val="Heading1"/>
    <w:uiPriority w:val="9"/>
    <w:rsid w:val="00A70ED7"/>
    <w:rPr>
      <w:rFonts w:ascii="Times New Roman" w:eastAsiaTheme="majorEastAsia" w:hAnsi="Times New Roman" w:cstheme="majorBidi"/>
      <w:b/>
      <w:szCs w:val="40"/>
    </w:rPr>
  </w:style>
  <w:style w:type="character" w:customStyle="1" w:styleId="Heading3Char">
    <w:name w:val="Heading 3 Char"/>
    <w:basedOn w:val="DefaultParagraphFont"/>
    <w:link w:val="Heading3"/>
    <w:uiPriority w:val="9"/>
    <w:rsid w:val="0066764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66764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66764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676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6676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6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64F"/>
    <w:rPr>
      <w:rFonts w:eastAsiaTheme="majorEastAsia" w:cstheme="majorBidi"/>
      <w:color w:val="272727" w:themeColor="text1" w:themeTint="D8"/>
    </w:rPr>
  </w:style>
  <w:style w:type="paragraph" w:styleId="Title">
    <w:name w:val="Title"/>
    <w:basedOn w:val="Normal"/>
    <w:next w:val="Normal"/>
    <w:link w:val="TitleChar"/>
    <w:uiPriority w:val="10"/>
    <w:qFormat/>
    <w:rsid w:val="006676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6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6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6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6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764F"/>
    <w:rPr>
      <w:rFonts w:ascii="Times New Roman" w:hAnsi="Times New Roman"/>
      <w:i/>
      <w:iCs/>
      <w:color w:val="404040" w:themeColor="text1" w:themeTint="BF"/>
    </w:rPr>
  </w:style>
  <w:style w:type="paragraph" w:styleId="ListParagraph">
    <w:name w:val="List Paragraph"/>
    <w:basedOn w:val="Normal"/>
    <w:uiPriority w:val="34"/>
    <w:qFormat/>
    <w:rsid w:val="0066764F"/>
    <w:pPr>
      <w:ind w:left="720"/>
      <w:contextualSpacing/>
    </w:pPr>
  </w:style>
  <w:style w:type="character" w:styleId="IntenseEmphasis">
    <w:name w:val="Intense Emphasis"/>
    <w:basedOn w:val="DefaultParagraphFont"/>
    <w:uiPriority w:val="21"/>
    <w:qFormat/>
    <w:rsid w:val="0066764F"/>
    <w:rPr>
      <w:i/>
      <w:iCs/>
      <w:color w:val="2E74B5" w:themeColor="accent1" w:themeShade="BF"/>
    </w:rPr>
  </w:style>
  <w:style w:type="paragraph" w:styleId="IntenseQuote">
    <w:name w:val="Intense Quote"/>
    <w:basedOn w:val="Normal"/>
    <w:next w:val="Normal"/>
    <w:link w:val="IntenseQuoteChar"/>
    <w:uiPriority w:val="30"/>
    <w:qFormat/>
    <w:rsid w:val="0066764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6764F"/>
    <w:rPr>
      <w:rFonts w:ascii="Times New Roman" w:hAnsi="Times New Roman"/>
      <w:i/>
      <w:iCs/>
      <w:color w:val="2E74B5" w:themeColor="accent1" w:themeShade="BF"/>
    </w:rPr>
  </w:style>
  <w:style w:type="character" w:styleId="IntenseReference">
    <w:name w:val="Intense Reference"/>
    <w:basedOn w:val="DefaultParagraphFont"/>
    <w:uiPriority w:val="32"/>
    <w:qFormat/>
    <w:rsid w:val="0066764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Mills Chapman</dc:creator>
  <cp:keywords/>
  <dc:description/>
  <cp:lastModifiedBy>Mills Chapman</cp:lastModifiedBy>
  <cp:revision>2</cp:revision>
  <dcterms:created xsi:type="dcterms:W3CDTF">2025-07-19T05:51:00Z</dcterms:created>
  <dcterms:modified xsi:type="dcterms:W3CDTF">2025-07-19T05:51:00Z</dcterms:modified>
</cp:coreProperties>
</file>